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 xml:space="preserve">Мектепке дейінгі, бастауыш, негізгі орта, </w:t>
      </w:r>
    </w:p>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жалпы орта білімнен кейінгі білімнің білім беретін</w:t>
      </w:r>
    </w:p>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 xml:space="preserve"> оқу бағдарламаларын іске асыратын білім беру ұйымдарында</w:t>
      </w:r>
    </w:p>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 xml:space="preserve"> жұмыс істейтін педагог қызметкерлер мен оларға </w:t>
      </w:r>
    </w:p>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 xml:space="preserve">теңестірілген тұлғаларды аттестаттаудан </w:t>
      </w:r>
    </w:p>
    <w:p w:rsidR="00307BA7" w:rsidRPr="00CF548B" w:rsidRDefault="00307BA7" w:rsidP="00307BA7">
      <w:pPr>
        <w:spacing w:after="0"/>
        <w:jc w:val="center"/>
        <w:rPr>
          <w:rFonts w:ascii="Times New Roman" w:hAnsi="Times New Roman" w:cs="Times New Roman"/>
          <w:b/>
          <w:sz w:val="24"/>
          <w:szCs w:val="24"/>
          <w:lang w:val="kk-KZ"/>
        </w:rPr>
      </w:pPr>
      <w:r w:rsidRPr="00CF548B">
        <w:rPr>
          <w:rFonts w:ascii="Times New Roman" w:hAnsi="Times New Roman" w:cs="Times New Roman"/>
          <w:b/>
          <w:sz w:val="24"/>
          <w:szCs w:val="24"/>
          <w:lang w:val="kk-KZ"/>
        </w:rPr>
        <w:t>өткізу мемлекеттік қызмет туралы</w:t>
      </w:r>
    </w:p>
    <w:p w:rsidR="001D4DFB" w:rsidRDefault="00307BA7" w:rsidP="00307BA7">
      <w:pPr>
        <w:spacing w:after="0"/>
        <w:jc w:val="center"/>
        <w:rPr>
          <w:rFonts w:ascii="Times New Roman" w:hAnsi="Times New Roman" w:cs="Times New Roman"/>
          <w:b/>
          <w:sz w:val="28"/>
          <w:szCs w:val="28"/>
          <w:lang w:val="kk-KZ"/>
        </w:rPr>
      </w:pPr>
      <w:r w:rsidRPr="00CF548B">
        <w:rPr>
          <w:rFonts w:ascii="Times New Roman" w:hAnsi="Times New Roman" w:cs="Times New Roman"/>
          <w:b/>
          <w:sz w:val="24"/>
          <w:szCs w:val="24"/>
          <w:lang w:val="kk-KZ"/>
        </w:rPr>
        <w:t xml:space="preserve"> ТӨЛҚҰЖАТЫ</w:t>
      </w:r>
    </w:p>
    <w:p w:rsidR="00307BA7" w:rsidRDefault="00307BA7" w:rsidP="00307BA7">
      <w:pPr>
        <w:spacing w:after="0"/>
        <w:jc w:val="center"/>
        <w:rPr>
          <w:rFonts w:ascii="Times New Roman" w:hAnsi="Times New Roman" w:cs="Times New Roman"/>
          <w:b/>
          <w:sz w:val="28"/>
          <w:szCs w:val="28"/>
          <w:lang w:val="kk-KZ"/>
        </w:rPr>
      </w:pPr>
    </w:p>
    <w:tbl>
      <w:tblPr>
        <w:tblStyle w:val="a3"/>
        <w:tblW w:w="0" w:type="auto"/>
        <w:tblInd w:w="-601" w:type="dxa"/>
        <w:tblLook w:val="04A0" w:firstRow="1" w:lastRow="0" w:firstColumn="1" w:lastColumn="0" w:noHBand="0" w:noVBand="1"/>
      </w:tblPr>
      <w:tblGrid>
        <w:gridCol w:w="567"/>
        <w:gridCol w:w="4253"/>
        <w:gridCol w:w="5352"/>
      </w:tblGrid>
      <w:tr w:rsidR="00307BA7" w:rsidRPr="00631EFB" w:rsidTr="00CF548B">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1</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Мемлекеттік қызмет түрлері</w:t>
            </w:r>
          </w:p>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Қызмет көрсетуші мемлекеттік орган</w:t>
            </w:r>
          </w:p>
        </w:tc>
        <w:tc>
          <w:tcPr>
            <w:tcW w:w="5352" w:type="dxa"/>
          </w:tcPr>
          <w:p w:rsidR="00307BA7" w:rsidRPr="00CF548B" w:rsidRDefault="008A7C07" w:rsidP="00307BA7">
            <w:pPr>
              <w:rPr>
                <w:rFonts w:ascii="Times New Roman" w:hAnsi="Times New Roman" w:cs="Times New Roman"/>
                <w:sz w:val="24"/>
                <w:szCs w:val="24"/>
                <w:lang w:val="kk-KZ"/>
              </w:rPr>
            </w:pPr>
            <w:r w:rsidRPr="00CF548B">
              <w:rPr>
                <w:rFonts w:ascii="Times New Roman" w:hAnsi="Times New Roman" w:cs="Times New Roman"/>
                <w:sz w:val="24"/>
                <w:szCs w:val="24"/>
                <w:lang w:val="kk-KZ"/>
              </w:rPr>
              <w:t xml:space="preserve">Балаларға арналған қосымша білім беру ұйымдары, жалпы орта білім беру ұйымдары </w:t>
            </w:r>
          </w:p>
        </w:tc>
      </w:tr>
      <w:tr w:rsidR="00307BA7" w:rsidRPr="00CF548B" w:rsidTr="00CF548B">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2</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Қызметтің тұтынушылары</w:t>
            </w:r>
          </w:p>
        </w:tc>
        <w:tc>
          <w:tcPr>
            <w:tcW w:w="5352" w:type="dxa"/>
          </w:tcPr>
          <w:p w:rsidR="00307BA7" w:rsidRPr="00CF548B" w:rsidRDefault="008A7C07" w:rsidP="00307BA7">
            <w:pPr>
              <w:rPr>
                <w:rFonts w:ascii="Times New Roman" w:hAnsi="Times New Roman" w:cs="Times New Roman"/>
                <w:sz w:val="24"/>
                <w:szCs w:val="24"/>
                <w:lang w:val="kk-KZ"/>
              </w:rPr>
            </w:pPr>
            <w:r w:rsidRPr="00CF548B">
              <w:rPr>
                <w:rFonts w:ascii="Times New Roman" w:hAnsi="Times New Roman" w:cs="Times New Roman"/>
                <w:sz w:val="24"/>
                <w:szCs w:val="24"/>
                <w:lang w:val="kk-KZ"/>
              </w:rPr>
              <w:t>Жеке тұлғалар</w:t>
            </w:r>
          </w:p>
        </w:tc>
      </w:tr>
      <w:tr w:rsidR="00307BA7" w:rsidRPr="00CF548B" w:rsidTr="00CF548B">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3</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Көрсетілетін мемлекеттік қызметтің нысаны</w:t>
            </w:r>
          </w:p>
        </w:tc>
        <w:tc>
          <w:tcPr>
            <w:tcW w:w="5352" w:type="dxa"/>
          </w:tcPr>
          <w:p w:rsidR="00307BA7" w:rsidRPr="00CF548B" w:rsidRDefault="008A7C07" w:rsidP="00307BA7">
            <w:pPr>
              <w:rPr>
                <w:rFonts w:ascii="Times New Roman" w:hAnsi="Times New Roman" w:cs="Times New Roman"/>
                <w:sz w:val="24"/>
                <w:szCs w:val="24"/>
                <w:lang w:val="kk-KZ"/>
              </w:rPr>
            </w:pPr>
            <w:r w:rsidRPr="00CF548B">
              <w:rPr>
                <w:rFonts w:ascii="Times New Roman" w:hAnsi="Times New Roman" w:cs="Times New Roman"/>
                <w:sz w:val="24"/>
                <w:szCs w:val="24"/>
                <w:lang w:val="kk-KZ"/>
              </w:rPr>
              <w:t>Қағаз түрінде</w:t>
            </w:r>
            <w:r w:rsidR="0079011B">
              <w:rPr>
                <w:rFonts w:ascii="Times New Roman" w:hAnsi="Times New Roman" w:cs="Times New Roman"/>
                <w:sz w:val="24"/>
                <w:szCs w:val="24"/>
                <w:lang w:val="kk-KZ"/>
              </w:rPr>
              <w:t xml:space="preserve">, электронды түрде </w:t>
            </w:r>
          </w:p>
        </w:tc>
      </w:tr>
      <w:tr w:rsidR="00307BA7" w:rsidRPr="00631EFB" w:rsidTr="00CF548B">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4</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Қызметтің көрсетілетін тәртібі</w:t>
            </w:r>
          </w:p>
        </w:tc>
        <w:tc>
          <w:tcPr>
            <w:tcW w:w="5352" w:type="dxa"/>
          </w:tcPr>
          <w:p w:rsidR="0079011B" w:rsidRPr="0079011B" w:rsidRDefault="008A7C07" w:rsidP="0079011B">
            <w:pPr>
              <w:rPr>
                <w:rFonts w:ascii="Times New Roman" w:hAnsi="Times New Roman" w:cs="Times New Roman"/>
                <w:sz w:val="24"/>
                <w:szCs w:val="24"/>
                <w:lang w:val="kk-KZ"/>
              </w:rPr>
            </w:pPr>
            <w:r w:rsidRPr="00CF548B">
              <w:rPr>
                <w:rFonts w:ascii="Times New Roman" w:hAnsi="Times New Roman" w:cs="Times New Roman"/>
                <w:sz w:val="24"/>
                <w:szCs w:val="24"/>
                <w:lang w:val="kk-KZ"/>
              </w:rPr>
              <w:t>Қазақстан Республикасының</w:t>
            </w:r>
            <w:r w:rsidR="0079011B">
              <w:rPr>
                <w:rFonts w:ascii="Times New Roman" w:hAnsi="Times New Roman" w:cs="Times New Roman"/>
                <w:sz w:val="24"/>
                <w:szCs w:val="24"/>
                <w:lang w:val="kk-KZ"/>
              </w:rPr>
              <w:t xml:space="preserve"> Білім ғылым министрлігінің 2020</w:t>
            </w:r>
            <w:r w:rsidRPr="00CF548B">
              <w:rPr>
                <w:rFonts w:ascii="Times New Roman" w:hAnsi="Times New Roman" w:cs="Times New Roman"/>
                <w:sz w:val="24"/>
                <w:szCs w:val="24"/>
                <w:lang w:val="kk-KZ"/>
              </w:rPr>
              <w:t xml:space="preserve"> ж </w:t>
            </w:r>
            <w:r w:rsidR="0079011B">
              <w:rPr>
                <w:rFonts w:ascii="Times New Roman" w:hAnsi="Times New Roman" w:cs="Times New Roman"/>
                <w:sz w:val="24"/>
                <w:szCs w:val="24"/>
                <w:lang w:val="kk-KZ"/>
              </w:rPr>
              <w:t>14 мамырдағы  №202</w:t>
            </w:r>
            <w:r w:rsidRPr="00CF548B">
              <w:rPr>
                <w:rFonts w:ascii="Times New Roman" w:hAnsi="Times New Roman" w:cs="Times New Roman"/>
                <w:sz w:val="24"/>
                <w:szCs w:val="24"/>
                <w:lang w:val="kk-KZ"/>
              </w:rPr>
              <w:t xml:space="preserve"> бұйрығы</w:t>
            </w:r>
          </w:p>
        </w:tc>
      </w:tr>
      <w:tr w:rsidR="00307BA7" w:rsidRPr="00CF548B" w:rsidTr="00CF548B">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5</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Қажетті құжаттар</w:t>
            </w:r>
          </w:p>
        </w:tc>
        <w:tc>
          <w:tcPr>
            <w:tcW w:w="5352" w:type="dxa"/>
          </w:tcPr>
          <w:p w:rsidR="00307BA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1.Аттестаттауға өтініш</w:t>
            </w:r>
          </w:p>
          <w:p w:rsidR="008A7C0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2. Жеке басын куәландыратын құжат көшірмесі</w:t>
            </w:r>
          </w:p>
          <w:p w:rsidR="008A7C0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3. Білім туралы диплом көшірмесі</w:t>
            </w:r>
          </w:p>
          <w:p w:rsidR="008A7C0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4. Біліктілікті арттыру туралы құжат көшірмесі</w:t>
            </w:r>
          </w:p>
          <w:p w:rsidR="008A7C0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5. Қызметкердің еңбек қызметін растайтын құжатының көшірмесі</w:t>
            </w:r>
          </w:p>
          <w:p w:rsidR="008A7C07" w:rsidRPr="00CF548B" w:rsidRDefault="008A7C07" w:rsidP="008A7C07">
            <w:pPr>
              <w:rPr>
                <w:rFonts w:ascii="Times New Roman" w:hAnsi="Times New Roman" w:cs="Times New Roman"/>
                <w:sz w:val="24"/>
                <w:szCs w:val="24"/>
                <w:lang w:val="kk-KZ"/>
              </w:rPr>
            </w:pPr>
            <w:r w:rsidRPr="00CF548B">
              <w:rPr>
                <w:rFonts w:ascii="Times New Roman" w:hAnsi="Times New Roman" w:cs="Times New Roman"/>
                <w:sz w:val="24"/>
                <w:szCs w:val="24"/>
                <w:lang w:val="kk-KZ"/>
              </w:rPr>
              <w:t xml:space="preserve">6. Бұрын берген біліктілік санаты туралы куәлік көшірмесі </w:t>
            </w:r>
          </w:p>
          <w:p w:rsidR="008A7C07" w:rsidRPr="00CF548B" w:rsidRDefault="008A7C07" w:rsidP="00CF548B">
            <w:pPr>
              <w:rPr>
                <w:rFonts w:ascii="Times New Roman" w:hAnsi="Times New Roman" w:cs="Times New Roman"/>
                <w:sz w:val="24"/>
                <w:szCs w:val="24"/>
                <w:lang w:val="kk-KZ"/>
              </w:rPr>
            </w:pPr>
            <w:r w:rsidRPr="00CF548B">
              <w:rPr>
                <w:rFonts w:ascii="Times New Roman" w:hAnsi="Times New Roman" w:cs="Times New Roman"/>
                <w:sz w:val="24"/>
                <w:szCs w:val="24"/>
                <w:lang w:val="kk-KZ"/>
              </w:rPr>
              <w:t xml:space="preserve">7. </w:t>
            </w:r>
            <w:r w:rsidR="002A5360" w:rsidRPr="00CF548B">
              <w:rPr>
                <w:rFonts w:ascii="Times New Roman" w:hAnsi="Times New Roman" w:cs="Times New Roman"/>
                <w:sz w:val="24"/>
                <w:szCs w:val="24"/>
                <w:lang w:val="kk-KZ"/>
              </w:rPr>
              <w:t xml:space="preserve">Қазақстан Республикасының Білім ғылым Министрінің м.а.-ның 2016ж. </w:t>
            </w:r>
            <w:r w:rsidR="00E41532" w:rsidRPr="00CF548B">
              <w:rPr>
                <w:rFonts w:ascii="Times New Roman" w:hAnsi="Times New Roman" w:cs="Times New Roman"/>
                <w:sz w:val="24"/>
                <w:szCs w:val="24"/>
                <w:lang w:val="kk-KZ"/>
              </w:rPr>
              <w:t>7 тамыздағы №323 бұйрығымен бекітілген білім және ғылым саласындағы азаматтық қызметкерлерді аттестаттудан өткізу қағидалары мен шарттарын , сондай-ақ Мектепке дейінгі, бастауыш, негізгі орта, жалпы орта білімнен кейінгі білімнің білім беретін</w:t>
            </w:r>
            <w:r w:rsidR="00CF548B">
              <w:rPr>
                <w:rFonts w:ascii="Times New Roman" w:hAnsi="Times New Roman" w:cs="Times New Roman"/>
                <w:sz w:val="24"/>
                <w:szCs w:val="24"/>
                <w:lang w:val="kk-KZ"/>
              </w:rPr>
              <w:t xml:space="preserve"> </w:t>
            </w:r>
            <w:r w:rsidR="00E41532" w:rsidRPr="00CF548B">
              <w:rPr>
                <w:rFonts w:ascii="Times New Roman" w:hAnsi="Times New Roman" w:cs="Times New Roman"/>
                <w:sz w:val="24"/>
                <w:szCs w:val="24"/>
                <w:lang w:val="kk-KZ"/>
              </w:rPr>
              <w:t>оқу бағдарламаларын іске асыратын білім беру ұйымдарында</w:t>
            </w:r>
            <w:r w:rsidR="00CF548B">
              <w:rPr>
                <w:rFonts w:ascii="Times New Roman" w:hAnsi="Times New Roman" w:cs="Times New Roman"/>
                <w:sz w:val="24"/>
                <w:szCs w:val="24"/>
                <w:lang w:val="kk-KZ"/>
              </w:rPr>
              <w:t xml:space="preserve"> </w:t>
            </w:r>
            <w:r w:rsidR="00E41532" w:rsidRPr="00CF548B">
              <w:rPr>
                <w:rFonts w:ascii="Times New Roman" w:hAnsi="Times New Roman" w:cs="Times New Roman"/>
                <w:sz w:val="24"/>
                <w:szCs w:val="24"/>
                <w:lang w:val="kk-KZ"/>
              </w:rPr>
              <w:t>жұмыс істейтін педагог қызметкерлер мен оларға теңестірілген тұлғаларды аттестаттаудан өткізу қағидалары мен шарттарына сәйкес (Нормативтік құқықтық актілерді мемлекеттік тіркеу тізілімінде 2013ж. 28 тамыз №8678 болып тіркелген) кәсіптік жетістіктері туралы мәліметтер (болған жағдайда)</w:t>
            </w:r>
          </w:p>
        </w:tc>
      </w:tr>
      <w:tr w:rsidR="00307BA7" w:rsidRPr="00CF548B" w:rsidTr="00CF548B">
        <w:trPr>
          <w:trHeight w:val="2686"/>
        </w:trPr>
        <w:tc>
          <w:tcPr>
            <w:tcW w:w="567"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6</w:t>
            </w:r>
          </w:p>
        </w:tc>
        <w:tc>
          <w:tcPr>
            <w:tcW w:w="4253" w:type="dxa"/>
          </w:tcPr>
          <w:p w:rsidR="00307BA7" w:rsidRPr="00CF548B" w:rsidRDefault="00307BA7" w:rsidP="00307BA7">
            <w:pPr>
              <w:rPr>
                <w:rFonts w:ascii="Times New Roman" w:hAnsi="Times New Roman" w:cs="Times New Roman"/>
                <w:b/>
                <w:sz w:val="24"/>
                <w:szCs w:val="24"/>
                <w:lang w:val="kk-KZ"/>
              </w:rPr>
            </w:pPr>
            <w:r w:rsidRPr="00CF548B">
              <w:rPr>
                <w:rFonts w:ascii="Times New Roman" w:hAnsi="Times New Roman" w:cs="Times New Roman"/>
                <w:b/>
                <w:sz w:val="24"/>
                <w:szCs w:val="24"/>
                <w:lang w:val="kk-KZ"/>
              </w:rPr>
              <w:t>Көрсетілетін қызмет нәтижесі</w:t>
            </w:r>
          </w:p>
        </w:tc>
        <w:tc>
          <w:tcPr>
            <w:tcW w:w="5352" w:type="dxa"/>
          </w:tcPr>
          <w:p w:rsidR="00E41532" w:rsidRPr="00CF548B" w:rsidRDefault="00E41532" w:rsidP="00E41532">
            <w:pPr>
              <w:rPr>
                <w:rFonts w:ascii="Times New Roman" w:hAnsi="Times New Roman" w:cs="Times New Roman"/>
                <w:sz w:val="24"/>
                <w:szCs w:val="24"/>
                <w:lang w:val="kk-KZ"/>
              </w:rPr>
            </w:pPr>
            <w:r w:rsidRPr="00CF548B">
              <w:rPr>
                <w:rFonts w:ascii="Times New Roman" w:hAnsi="Times New Roman" w:cs="Times New Roman"/>
                <w:sz w:val="24"/>
                <w:szCs w:val="24"/>
                <w:lang w:val="kk-KZ"/>
              </w:rPr>
              <w:t xml:space="preserve">Мектепке дейінгі, бастауыш, негізгі орта, жалпы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w:t>
            </w:r>
          </w:p>
          <w:p w:rsidR="00E41532" w:rsidRPr="00CF548B" w:rsidRDefault="00E41532" w:rsidP="00E41532">
            <w:pPr>
              <w:rPr>
                <w:rFonts w:ascii="Times New Roman" w:hAnsi="Times New Roman" w:cs="Times New Roman"/>
                <w:sz w:val="24"/>
                <w:szCs w:val="24"/>
                <w:lang w:val="kk-KZ"/>
              </w:rPr>
            </w:pPr>
            <w:r w:rsidRPr="00CF548B">
              <w:rPr>
                <w:rFonts w:ascii="Times New Roman" w:hAnsi="Times New Roman" w:cs="Times New Roman"/>
                <w:sz w:val="24"/>
                <w:szCs w:val="24"/>
                <w:lang w:val="kk-KZ"/>
              </w:rPr>
              <w:t xml:space="preserve">теңестірілген тұлғаларды аттестаттаудан  өткізу </w:t>
            </w:r>
          </w:p>
          <w:p w:rsidR="00307BA7" w:rsidRPr="00CF548B" w:rsidRDefault="00307BA7" w:rsidP="00307BA7">
            <w:pPr>
              <w:rPr>
                <w:rFonts w:ascii="Times New Roman" w:hAnsi="Times New Roman" w:cs="Times New Roman"/>
                <w:sz w:val="24"/>
                <w:szCs w:val="24"/>
                <w:lang w:val="kk-KZ"/>
              </w:rPr>
            </w:pPr>
          </w:p>
        </w:tc>
      </w:tr>
    </w:tbl>
    <w:p w:rsidR="00CF548B" w:rsidRPr="00CF548B" w:rsidRDefault="00CF548B" w:rsidP="00CF548B">
      <w:pPr>
        <w:spacing w:after="0"/>
        <w:jc w:val="center"/>
        <w:rPr>
          <w:rFonts w:ascii="Times New Roman" w:hAnsi="Times New Roman" w:cs="Times New Roman"/>
          <w:b/>
          <w:sz w:val="36"/>
          <w:szCs w:val="36"/>
          <w:lang w:val="kk-KZ"/>
        </w:rPr>
      </w:pPr>
      <w:r w:rsidRPr="00CF548B">
        <w:rPr>
          <w:rFonts w:ascii="Times New Roman" w:hAnsi="Times New Roman" w:cs="Times New Roman"/>
          <w:b/>
          <w:sz w:val="36"/>
          <w:szCs w:val="36"/>
          <w:lang w:val="kk-KZ"/>
        </w:rPr>
        <w:lastRenderedPageBreak/>
        <w:t xml:space="preserve">Мемлекеттік қызмет көрсетуге жауапты </w:t>
      </w:r>
    </w:p>
    <w:p w:rsidR="00CF548B" w:rsidRDefault="00CF548B" w:rsidP="00CF548B">
      <w:pPr>
        <w:spacing w:after="0"/>
        <w:jc w:val="center"/>
        <w:rPr>
          <w:rFonts w:ascii="Times New Roman" w:hAnsi="Times New Roman" w:cs="Times New Roman"/>
          <w:b/>
          <w:sz w:val="36"/>
          <w:szCs w:val="36"/>
          <w:lang w:val="kk-KZ"/>
        </w:rPr>
      </w:pPr>
      <w:r w:rsidRPr="00CF548B">
        <w:rPr>
          <w:rFonts w:ascii="Times New Roman" w:hAnsi="Times New Roman" w:cs="Times New Roman"/>
          <w:b/>
          <w:sz w:val="36"/>
          <w:szCs w:val="36"/>
          <w:lang w:val="kk-KZ"/>
        </w:rPr>
        <w:t>тұлғалар және сенім телефоны туралы ақпарат</w:t>
      </w:r>
    </w:p>
    <w:p w:rsidR="00307BA7" w:rsidRDefault="00307BA7" w:rsidP="00CF548B">
      <w:pPr>
        <w:ind w:firstLine="708"/>
        <w:rPr>
          <w:rFonts w:ascii="Times New Roman" w:hAnsi="Times New Roman" w:cs="Times New Roman"/>
          <w:sz w:val="36"/>
          <w:szCs w:val="36"/>
          <w:lang w:val="kk-KZ"/>
        </w:rPr>
      </w:pPr>
    </w:p>
    <w:tbl>
      <w:tblPr>
        <w:tblStyle w:val="a3"/>
        <w:tblW w:w="0" w:type="auto"/>
        <w:tblLook w:val="04A0" w:firstRow="1" w:lastRow="0" w:firstColumn="1" w:lastColumn="0" w:noHBand="0" w:noVBand="1"/>
      </w:tblPr>
      <w:tblGrid>
        <w:gridCol w:w="2802"/>
        <w:gridCol w:w="6769"/>
      </w:tblGrid>
      <w:tr w:rsidR="00CF548B" w:rsidTr="00CF548B">
        <w:tc>
          <w:tcPr>
            <w:tcW w:w="2802" w:type="dxa"/>
          </w:tcPr>
          <w:p w:rsidR="00CF548B" w:rsidRDefault="00CF548B" w:rsidP="00CF548B">
            <w:pPr>
              <w:rPr>
                <w:rFonts w:ascii="Times New Roman" w:hAnsi="Times New Roman" w:cs="Times New Roman"/>
                <w:sz w:val="28"/>
                <w:szCs w:val="28"/>
                <w:lang w:val="kk-KZ"/>
              </w:rPr>
            </w:pPr>
            <w:r>
              <w:rPr>
                <w:rFonts w:ascii="Times New Roman" w:hAnsi="Times New Roman" w:cs="Times New Roman"/>
                <w:sz w:val="28"/>
                <w:szCs w:val="28"/>
                <w:lang w:val="kk-KZ"/>
              </w:rPr>
              <w:t>Қызмет көрсетуші мемлекеттік орган</w:t>
            </w:r>
          </w:p>
        </w:tc>
        <w:tc>
          <w:tcPr>
            <w:tcW w:w="6769"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«№1 Балалар музыка мектебі» МҚКК</w:t>
            </w:r>
          </w:p>
        </w:tc>
      </w:tr>
      <w:tr w:rsidR="00CF548B" w:rsidTr="00CF548B">
        <w:tc>
          <w:tcPr>
            <w:tcW w:w="2802"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Мекен жайы:</w:t>
            </w:r>
          </w:p>
        </w:tc>
        <w:tc>
          <w:tcPr>
            <w:tcW w:w="6769"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Қарасай батыр 25</w:t>
            </w:r>
          </w:p>
        </w:tc>
      </w:tr>
      <w:tr w:rsidR="00CF548B" w:rsidRPr="0079011B" w:rsidTr="00CF548B">
        <w:tc>
          <w:tcPr>
            <w:tcW w:w="2802"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Жауапты тұлғалар</w:t>
            </w:r>
          </w:p>
        </w:tc>
        <w:tc>
          <w:tcPr>
            <w:tcW w:w="6769" w:type="dxa"/>
          </w:tcPr>
          <w:p w:rsidR="00D50F70"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 xml:space="preserve">«№1 Балалар музыка мектебі» МҚКК директордың оқу ісі жөніндегі орынбасары – </w:t>
            </w:r>
          </w:p>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Алданазарова Д.Н.</w:t>
            </w:r>
          </w:p>
          <w:p w:rsidR="00D50F70" w:rsidRDefault="00D50F70" w:rsidP="0079011B">
            <w:pPr>
              <w:rPr>
                <w:rFonts w:ascii="Times New Roman" w:hAnsi="Times New Roman" w:cs="Times New Roman"/>
                <w:sz w:val="28"/>
                <w:szCs w:val="28"/>
                <w:lang w:val="kk-KZ"/>
              </w:rPr>
            </w:pPr>
            <w:r>
              <w:rPr>
                <w:rFonts w:ascii="Times New Roman" w:hAnsi="Times New Roman" w:cs="Times New Roman"/>
                <w:sz w:val="28"/>
                <w:szCs w:val="28"/>
                <w:lang w:val="kk-KZ"/>
              </w:rPr>
              <w:t xml:space="preserve">Қосымша білім беру педагогы – </w:t>
            </w:r>
            <w:r w:rsidR="0079011B">
              <w:rPr>
                <w:rFonts w:ascii="Times New Roman" w:hAnsi="Times New Roman" w:cs="Times New Roman"/>
                <w:sz w:val="28"/>
                <w:szCs w:val="28"/>
                <w:lang w:val="kk-KZ"/>
              </w:rPr>
              <w:t>Уразалина А.Н.</w:t>
            </w:r>
          </w:p>
        </w:tc>
      </w:tr>
      <w:tr w:rsidR="00CF548B" w:rsidTr="00CF548B">
        <w:tc>
          <w:tcPr>
            <w:tcW w:w="2802"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Сенім телефоны</w:t>
            </w:r>
          </w:p>
        </w:tc>
        <w:tc>
          <w:tcPr>
            <w:tcW w:w="6769"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22-04-22</w:t>
            </w:r>
            <w:r w:rsidR="0079011B">
              <w:rPr>
                <w:rFonts w:ascii="Times New Roman" w:hAnsi="Times New Roman" w:cs="Times New Roman"/>
                <w:sz w:val="28"/>
                <w:szCs w:val="28"/>
                <w:lang w:val="kk-KZ"/>
              </w:rPr>
              <w:t>, 24-39-02</w:t>
            </w:r>
          </w:p>
        </w:tc>
      </w:tr>
      <w:tr w:rsidR="00CF548B" w:rsidTr="00CF548B">
        <w:tc>
          <w:tcPr>
            <w:tcW w:w="2802"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почта</w:t>
            </w:r>
          </w:p>
        </w:tc>
        <w:tc>
          <w:tcPr>
            <w:tcW w:w="6769" w:type="dxa"/>
          </w:tcPr>
          <w:p w:rsidR="00CF548B" w:rsidRPr="00D50F70" w:rsidRDefault="00D50F70" w:rsidP="00CF548B">
            <w:pPr>
              <w:rPr>
                <w:rFonts w:ascii="Times New Roman" w:hAnsi="Times New Roman" w:cs="Times New Roman"/>
                <w:sz w:val="28"/>
                <w:szCs w:val="28"/>
                <w:lang w:val="en-US"/>
              </w:rPr>
            </w:pPr>
            <w:r>
              <w:rPr>
                <w:rFonts w:ascii="Times New Roman" w:hAnsi="Times New Roman" w:cs="Times New Roman"/>
                <w:sz w:val="28"/>
                <w:szCs w:val="28"/>
                <w:lang w:val="en-US"/>
              </w:rPr>
              <w:t>muzshkola1@mail.ru</w:t>
            </w:r>
          </w:p>
        </w:tc>
      </w:tr>
      <w:tr w:rsidR="00CF548B" w:rsidTr="00CF548B">
        <w:tc>
          <w:tcPr>
            <w:tcW w:w="2802"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Жұмыс уақыты</w:t>
            </w:r>
          </w:p>
        </w:tc>
        <w:tc>
          <w:tcPr>
            <w:tcW w:w="6769" w:type="dxa"/>
          </w:tcPr>
          <w:p w:rsidR="00CF548B"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күндері сағат 9.00 ден – 18.00ге дейін </w:t>
            </w:r>
          </w:p>
          <w:p w:rsidR="00D50F70"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Түскі үзіліс: сағат 13.00ден – 14 ге дейін</w:t>
            </w:r>
          </w:p>
          <w:p w:rsidR="00D50F70" w:rsidRPr="00D50F70" w:rsidRDefault="00D50F70" w:rsidP="00CF548B">
            <w:pPr>
              <w:rPr>
                <w:rFonts w:ascii="Times New Roman" w:hAnsi="Times New Roman" w:cs="Times New Roman"/>
                <w:sz w:val="28"/>
                <w:szCs w:val="28"/>
                <w:lang w:val="kk-KZ"/>
              </w:rPr>
            </w:pPr>
            <w:r>
              <w:rPr>
                <w:rFonts w:ascii="Times New Roman" w:hAnsi="Times New Roman" w:cs="Times New Roman"/>
                <w:sz w:val="28"/>
                <w:szCs w:val="28"/>
                <w:lang w:val="kk-KZ"/>
              </w:rPr>
              <w:t>Жексенбі, мейрам күндері - демалыс</w:t>
            </w:r>
          </w:p>
        </w:tc>
      </w:tr>
    </w:tbl>
    <w:p w:rsidR="0079011B" w:rsidRDefault="0079011B" w:rsidP="00CF548B">
      <w:pPr>
        <w:ind w:firstLine="708"/>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Default="0079011B" w:rsidP="0079011B">
      <w:pPr>
        <w:rPr>
          <w:rFonts w:ascii="Times New Roman" w:hAnsi="Times New Roman" w:cs="Times New Roman"/>
          <w:sz w:val="28"/>
          <w:szCs w:val="28"/>
          <w:lang w:val="kk-KZ"/>
        </w:rPr>
      </w:pPr>
    </w:p>
    <w:p w:rsidR="0079011B" w:rsidRDefault="0079011B" w:rsidP="0079011B">
      <w:pPr>
        <w:tabs>
          <w:tab w:val="left" w:pos="1035"/>
        </w:tabs>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Pr="0079011B" w:rsidRDefault="0079011B" w:rsidP="0079011B">
      <w:pPr>
        <w:rPr>
          <w:rFonts w:ascii="Times New Roman" w:hAnsi="Times New Roman" w:cs="Times New Roman"/>
          <w:sz w:val="28"/>
          <w:szCs w:val="28"/>
          <w:lang w:val="kk-KZ"/>
        </w:rPr>
      </w:pPr>
    </w:p>
    <w:p w:rsidR="0079011B" w:rsidRDefault="0079011B" w:rsidP="0079011B">
      <w:pPr>
        <w:rPr>
          <w:rFonts w:ascii="Times New Roman" w:hAnsi="Times New Roman" w:cs="Times New Roman"/>
          <w:sz w:val="28"/>
          <w:szCs w:val="28"/>
          <w:lang w:val="kk-KZ"/>
        </w:rPr>
      </w:pPr>
    </w:p>
    <w:p w:rsidR="0079011B" w:rsidRDefault="0079011B" w:rsidP="0079011B">
      <w:pPr>
        <w:rPr>
          <w:rFonts w:ascii="Times New Roman" w:hAnsi="Times New Roman" w:cs="Times New Roman"/>
          <w:sz w:val="28"/>
          <w:szCs w:val="28"/>
          <w:lang w:val="kk-KZ"/>
        </w:rPr>
      </w:pPr>
    </w:p>
    <w:p w:rsidR="00CF548B" w:rsidRDefault="0079011B" w:rsidP="0079011B">
      <w:pPr>
        <w:tabs>
          <w:tab w:val="left" w:pos="1455"/>
        </w:tabs>
        <w:rPr>
          <w:rFonts w:ascii="Times New Roman" w:hAnsi="Times New Roman" w:cs="Times New Roman"/>
          <w:sz w:val="28"/>
          <w:szCs w:val="28"/>
          <w:lang w:val="kk-KZ"/>
        </w:rPr>
      </w:pPr>
      <w:r>
        <w:rPr>
          <w:rFonts w:ascii="Times New Roman" w:hAnsi="Times New Roman" w:cs="Times New Roman"/>
          <w:sz w:val="28"/>
          <w:szCs w:val="28"/>
          <w:lang w:val="kk-KZ"/>
        </w:rPr>
        <w:tab/>
      </w:r>
    </w:p>
    <w:p w:rsidR="0079011B" w:rsidRDefault="0079011B" w:rsidP="0079011B">
      <w:pPr>
        <w:tabs>
          <w:tab w:val="left" w:pos="1455"/>
        </w:tabs>
        <w:rPr>
          <w:rFonts w:ascii="Times New Roman" w:hAnsi="Times New Roman" w:cs="Times New Roman"/>
          <w:sz w:val="28"/>
          <w:szCs w:val="28"/>
          <w:lang w:val="kk-KZ"/>
        </w:rPr>
      </w:pPr>
    </w:p>
    <w:p w:rsidR="0079011B" w:rsidRPr="0079011B" w:rsidRDefault="0079011B" w:rsidP="0079011B">
      <w:pPr>
        <w:tabs>
          <w:tab w:val="left" w:pos="1455"/>
        </w:tabs>
        <w:jc w:val="center"/>
        <w:rPr>
          <w:rFonts w:ascii="Times New Roman" w:hAnsi="Times New Roman" w:cs="Times New Roman"/>
          <w:b/>
          <w:sz w:val="28"/>
          <w:szCs w:val="28"/>
          <w:lang w:val="kk-KZ"/>
        </w:rPr>
      </w:pPr>
      <w:r w:rsidRPr="0079011B">
        <w:rPr>
          <w:rFonts w:ascii="Times New Roman" w:hAnsi="Times New Roman" w:cs="Times New Roman"/>
          <w:b/>
          <w:sz w:val="28"/>
          <w:szCs w:val="28"/>
          <w:lang w:val="kk-KZ"/>
        </w:rPr>
        <w:lastRenderedPageBreak/>
        <w:t>Мемлекеттік қызмет паспорты</w:t>
      </w:r>
    </w:p>
    <w:tbl>
      <w:tblPr>
        <w:tblStyle w:val="a3"/>
        <w:tblW w:w="0" w:type="auto"/>
        <w:tblInd w:w="-601" w:type="dxa"/>
        <w:tblLook w:val="04A0" w:firstRow="1" w:lastRow="0" w:firstColumn="1" w:lastColumn="0" w:noHBand="0" w:noVBand="1"/>
      </w:tblPr>
      <w:tblGrid>
        <w:gridCol w:w="709"/>
        <w:gridCol w:w="3544"/>
        <w:gridCol w:w="5919"/>
      </w:tblGrid>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1</w:t>
            </w:r>
          </w:p>
        </w:tc>
        <w:tc>
          <w:tcPr>
            <w:tcW w:w="3544"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Мемлекеттік қызметтің атауы</w:t>
            </w:r>
          </w:p>
        </w:tc>
        <w:tc>
          <w:tcPr>
            <w:tcW w:w="5919" w:type="dxa"/>
          </w:tcPr>
          <w:p w:rsidR="0079011B" w:rsidRPr="002A7652" w:rsidRDefault="0079011B" w:rsidP="0079011B">
            <w:pPr>
              <w:tabs>
                <w:tab w:val="left" w:pos="1455"/>
              </w:tabs>
              <w:jc w:val="center"/>
              <w:rPr>
                <w:rFonts w:ascii="Times New Roman" w:hAnsi="Times New Roman" w:cs="Times New Roman"/>
                <w:b/>
                <w:sz w:val="24"/>
                <w:szCs w:val="24"/>
                <w:lang w:val="kk-KZ"/>
              </w:rPr>
            </w:pPr>
            <w:r w:rsidRPr="002A7652">
              <w:rPr>
                <w:rFonts w:ascii="Times New Roman" w:hAnsi="Times New Roman" w:cs="Times New Roman"/>
                <w:b/>
                <w:sz w:val="24"/>
                <w:szCs w:val="24"/>
                <w:lang w:val="kk-KZ"/>
              </w:rPr>
              <w:t>«Балаларға қосымша білім беру бойынша қосымша білім беру ұйымдарына құжаттар қабылдау және оқуға қабылдау»</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2</w:t>
            </w:r>
          </w:p>
        </w:tc>
        <w:tc>
          <w:tcPr>
            <w:tcW w:w="3544"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Қызметті көрсетуші мемлекеттік орган</w:t>
            </w:r>
          </w:p>
        </w:tc>
        <w:tc>
          <w:tcPr>
            <w:tcW w:w="591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«№1 Балалар музыка мектебі» МКҚК (бұдан әрі – көрсетілетін қызметті көрсетуші)</w:t>
            </w:r>
          </w:p>
        </w:tc>
      </w:tr>
      <w:tr w:rsidR="0079011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3</w:t>
            </w:r>
          </w:p>
        </w:tc>
        <w:tc>
          <w:tcPr>
            <w:tcW w:w="3544"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Қызметті тұтынушылар</w:t>
            </w:r>
          </w:p>
        </w:tc>
        <w:tc>
          <w:tcPr>
            <w:tcW w:w="5919"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Жеке тұлғалар</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4</w:t>
            </w:r>
          </w:p>
        </w:tc>
        <w:tc>
          <w:tcPr>
            <w:tcW w:w="3544"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 көрсеті нысаны</w:t>
            </w:r>
          </w:p>
        </w:tc>
        <w:tc>
          <w:tcPr>
            <w:tcW w:w="5919"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Қағаз және электронды түрде</w:t>
            </w:r>
            <w:r w:rsidR="00134022" w:rsidRPr="002A7652">
              <w:rPr>
                <w:rFonts w:ascii="Times New Roman" w:hAnsi="Times New Roman" w:cs="Times New Roman"/>
                <w:sz w:val="24"/>
                <w:szCs w:val="24"/>
                <w:lang w:val="kk-KZ"/>
              </w:rPr>
              <w:t xml:space="preserve"> (E – aktobe порталында)</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5</w:t>
            </w:r>
          </w:p>
        </w:tc>
        <w:tc>
          <w:tcPr>
            <w:tcW w:w="3544"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 көрсету орны</w:t>
            </w:r>
          </w:p>
        </w:tc>
        <w:tc>
          <w:tcPr>
            <w:tcW w:w="5919"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«№1 Балалар музыка мектебі» МКҚК</w:t>
            </w:r>
          </w:p>
          <w:p w:rsidR="00B6788A"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Ақтөбе қаласы, Қарасай батыр көшесі, 25</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6</w:t>
            </w:r>
          </w:p>
        </w:tc>
        <w:tc>
          <w:tcPr>
            <w:tcW w:w="3544"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Мемлекеттік қызмет көрсету тәртібі</w:t>
            </w:r>
          </w:p>
        </w:tc>
        <w:tc>
          <w:tcPr>
            <w:tcW w:w="5919" w:type="dxa"/>
          </w:tcPr>
          <w:p w:rsidR="0079011B" w:rsidRPr="002A7652" w:rsidRDefault="005262A8"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белгіленгін жұмыс кестесіне сәйкес сағғат 13.00ден 14.00ге дейінгі түскі үзіліс пен сағат 9.00ден 18.00ге дейін.</w:t>
            </w:r>
          </w:p>
          <w:p w:rsidR="002A7652" w:rsidRPr="002A7652" w:rsidRDefault="002A7652" w:rsidP="0079011B">
            <w:pPr>
              <w:tabs>
                <w:tab w:val="left" w:pos="1455"/>
              </w:tabs>
              <w:jc w:val="center"/>
              <w:rPr>
                <w:rFonts w:ascii="Times New Roman" w:hAnsi="Times New Roman" w:cs="Times New Roman"/>
                <w:sz w:val="24"/>
                <w:szCs w:val="24"/>
                <w:lang w:val="kk-KZ"/>
              </w:rPr>
            </w:pPr>
            <w:r w:rsidRPr="002A7652">
              <w:rPr>
                <w:rFonts w:ascii="Times New Roman" w:eastAsia="Times New Roman" w:hAnsi="Times New Roman" w:cs="Times New Roman"/>
                <w:sz w:val="24"/>
                <w:szCs w:val="24"/>
                <w:lang w:val="kk-KZ"/>
              </w:rPr>
              <w:t>Қабылдау "электрондық" кезек тәртібінде, тұрғылықты жері бойынша кәмелетке толмаған, жедел қызмет көрсетусіз, мүмкін "брондауға" портал арқылы электрондық кезек. Мемлекеттік қызмет алдын ала жазылусыз және жеделдетіп қызмет көрсетусіз кезек күту тәртібімен көрсетіледі.</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7</w:t>
            </w:r>
          </w:p>
        </w:tc>
        <w:tc>
          <w:tcPr>
            <w:tcW w:w="3544" w:type="dxa"/>
          </w:tcPr>
          <w:p w:rsidR="0079011B" w:rsidRPr="002A7652" w:rsidRDefault="00B6788A"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Қажетті құжаттар</w:t>
            </w:r>
          </w:p>
        </w:tc>
        <w:tc>
          <w:tcPr>
            <w:tcW w:w="5919" w:type="dxa"/>
          </w:tcPr>
          <w:p w:rsidR="005262A8" w:rsidRPr="002A7652" w:rsidRDefault="002A7652" w:rsidP="0079011B">
            <w:pPr>
              <w:tabs>
                <w:tab w:val="left" w:pos="1455"/>
              </w:tabs>
              <w:jc w:val="center"/>
              <w:rPr>
                <w:rFonts w:ascii="Times New Roman" w:hAnsi="Times New Roman" w:cs="Times New Roman"/>
                <w:sz w:val="24"/>
                <w:szCs w:val="24"/>
                <w:lang w:val="kk-KZ"/>
              </w:rPr>
            </w:pPr>
            <w:r w:rsidRPr="002A7652">
              <w:rPr>
                <w:rFonts w:ascii="Times New Roman" w:eastAsia="Times New Roman" w:hAnsi="Times New Roman" w:cs="Times New Roman"/>
                <w:sz w:val="24"/>
                <w:szCs w:val="24"/>
                <w:lang w:val="kk-KZ"/>
              </w:rPr>
              <w:t>1) ата-анасының біреуінің (немесе басқа заңды тұлғаның) еркін түрде жазылған өтініші;</w:t>
            </w:r>
            <w:r w:rsidRPr="002A7652">
              <w:rPr>
                <w:rFonts w:ascii="Times New Roman" w:eastAsia="Times New Roman" w:hAnsi="Times New Roman" w:cs="Times New Roman"/>
                <w:sz w:val="24"/>
                <w:szCs w:val="24"/>
                <w:lang w:val="kk-KZ"/>
              </w:rPr>
              <w:br/>
              <w:t xml:space="preserve">2) баланы тұлғасын куәландыратын құжат; </w:t>
            </w:r>
            <w:r w:rsidRPr="002A7652">
              <w:rPr>
                <w:rFonts w:ascii="Times New Roman" w:eastAsia="Times New Roman" w:hAnsi="Times New Roman" w:cs="Times New Roman"/>
                <w:sz w:val="24"/>
                <w:szCs w:val="24"/>
                <w:lang w:val="kk-KZ"/>
              </w:rPr>
              <w:b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w:t>
            </w:r>
          </w:p>
        </w:tc>
      </w:tr>
      <w:tr w:rsidR="0079011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8</w:t>
            </w:r>
          </w:p>
        </w:tc>
        <w:tc>
          <w:tcPr>
            <w:tcW w:w="3544" w:type="dxa"/>
          </w:tcPr>
          <w:p w:rsidR="0079011B" w:rsidRPr="002A7652" w:rsidRDefault="00B94AD4"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 құны мен төлемі</w:t>
            </w:r>
          </w:p>
        </w:tc>
        <w:tc>
          <w:tcPr>
            <w:tcW w:w="5919" w:type="dxa"/>
          </w:tcPr>
          <w:p w:rsidR="0079011B" w:rsidRPr="002A7652" w:rsidRDefault="00B94AD4"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Ақысыз</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9</w:t>
            </w:r>
          </w:p>
        </w:tc>
        <w:tc>
          <w:tcPr>
            <w:tcW w:w="3544" w:type="dxa"/>
          </w:tcPr>
          <w:p w:rsidR="0079011B" w:rsidRPr="002A7652" w:rsidRDefault="00B94AD4"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 көрсеті үрдісінің сипаттамасы</w:t>
            </w:r>
          </w:p>
        </w:tc>
        <w:tc>
          <w:tcPr>
            <w:tcW w:w="5919" w:type="dxa"/>
          </w:tcPr>
          <w:p w:rsidR="0079011B"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Жауапты орындаушы құжаттарды қабылдайды. Қызмет берушінің басшысы құжаттармен танысады және жауапты орындаушыға жолдайды.</w:t>
            </w:r>
          </w:p>
          <w:p w:rsidR="00134022"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Жауапты орындаушы келіп түскен құжаттарды қарайды, қосымша білім беру ұйымына қабылдау туралы бұйрықты немесе дәлелді бас тарту туралы жауапты дайындайды.</w:t>
            </w:r>
          </w:p>
          <w:p w:rsidR="00134022"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 xml:space="preserve">Басшы қосымша білім беру ұйымына қабылдау туралы бұйрықты немесе дәлелді бас тарту туралы жауапқа қол қояды. </w:t>
            </w:r>
          </w:p>
          <w:p w:rsidR="00134022"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Жауапты орныдаушы дайын нәтижені қызмет алушыға береді.</w:t>
            </w:r>
          </w:p>
        </w:tc>
      </w:tr>
      <w:tr w:rsidR="0079011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10</w:t>
            </w:r>
          </w:p>
        </w:tc>
        <w:tc>
          <w:tcPr>
            <w:tcW w:w="3544" w:type="dxa"/>
          </w:tcPr>
          <w:p w:rsidR="0079011B" w:rsidRPr="002A7652" w:rsidRDefault="00B94AD4"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Қызмет көрсету мерзімдері</w:t>
            </w:r>
          </w:p>
        </w:tc>
        <w:tc>
          <w:tcPr>
            <w:tcW w:w="5919" w:type="dxa"/>
          </w:tcPr>
          <w:p w:rsidR="0079011B"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 xml:space="preserve">30 минут </w:t>
            </w:r>
          </w:p>
        </w:tc>
      </w:tr>
      <w:tr w:rsidR="0079011B" w:rsidRPr="00631EFB" w:rsidTr="0079011B">
        <w:tc>
          <w:tcPr>
            <w:tcW w:w="709" w:type="dxa"/>
          </w:tcPr>
          <w:p w:rsidR="0079011B" w:rsidRPr="002A7652" w:rsidRDefault="0079011B"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11</w:t>
            </w:r>
          </w:p>
        </w:tc>
        <w:tc>
          <w:tcPr>
            <w:tcW w:w="3544" w:type="dxa"/>
          </w:tcPr>
          <w:p w:rsidR="0079011B" w:rsidRPr="002A7652" w:rsidRDefault="00B94AD4"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Мемлекеттік қызмет көрсетудің нәтижесі</w:t>
            </w:r>
          </w:p>
        </w:tc>
        <w:tc>
          <w:tcPr>
            <w:tcW w:w="5919" w:type="dxa"/>
          </w:tcPr>
          <w:p w:rsidR="0079011B" w:rsidRPr="002A7652" w:rsidRDefault="00134022" w:rsidP="0079011B">
            <w:pPr>
              <w:tabs>
                <w:tab w:val="left" w:pos="1455"/>
              </w:tabs>
              <w:jc w:val="center"/>
              <w:rPr>
                <w:rFonts w:ascii="Times New Roman" w:hAnsi="Times New Roman" w:cs="Times New Roman"/>
                <w:sz w:val="24"/>
                <w:szCs w:val="24"/>
                <w:lang w:val="kk-KZ"/>
              </w:rPr>
            </w:pPr>
            <w:r w:rsidRPr="002A7652">
              <w:rPr>
                <w:rFonts w:ascii="Times New Roman" w:hAnsi="Times New Roman" w:cs="Times New Roman"/>
                <w:sz w:val="24"/>
                <w:szCs w:val="24"/>
                <w:lang w:val="kk-KZ"/>
              </w:rPr>
              <w:t>Мемлекеттік қызмет көрсетудің нәтижесін көрсету нысаны қағаз немесе электрондық нұсқада</w:t>
            </w:r>
          </w:p>
        </w:tc>
      </w:tr>
    </w:tbl>
    <w:p w:rsidR="0079011B" w:rsidRPr="0079011B" w:rsidRDefault="0079011B" w:rsidP="0079011B">
      <w:pPr>
        <w:tabs>
          <w:tab w:val="left" w:pos="1455"/>
        </w:tabs>
        <w:jc w:val="center"/>
        <w:rPr>
          <w:rFonts w:ascii="Times New Roman" w:hAnsi="Times New Roman" w:cs="Times New Roman"/>
          <w:sz w:val="28"/>
          <w:szCs w:val="28"/>
          <w:lang w:val="kk-KZ"/>
        </w:rPr>
      </w:pPr>
    </w:p>
    <w:sectPr w:rsidR="0079011B" w:rsidRPr="0079011B" w:rsidSect="007901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77C"/>
    <w:multiLevelType w:val="hybridMultilevel"/>
    <w:tmpl w:val="7D06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7BA7"/>
    <w:rsid w:val="00134022"/>
    <w:rsid w:val="001D4DFB"/>
    <w:rsid w:val="002A5360"/>
    <w:rsid w:val="002A7652"/>
    <w:rsid w:val="00307BA7"/>
    <w:rsid w:val="005262A8"/>
    <w:rsid w:val="00631EFB"/>
    <w:rsid w:val="0079011B"/>
    <w:rsid w:val="008A7C07"/>
    <w:rsid w:val="00B0709C"/>
    <w:rsid w:val="00B6788A"/>
    <w:rsid w:val="00B94AD4"/>
    <w:rsid w:val="00CF548B"/>
    <w:rsid w:val="00D50F70"/>
    <w:rsid w:val="00E4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0C336-4137-4F28-B293-612267DA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muz_shk</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Userp</cp:lastModifiedBy>
  <cp:revision>6</cp:revision>
  <cp:lastPrinted>2016-09-08T06:25:00Z</cp:lastPrinted>
  <dcterms:created xsi:type="dcterms:W3CDTF">2016-09-08T04:52:00Z</dcterms:created>
  <dcterms:modified xsi:type="dcterms:W3CDTF">2020-11-09T06:25:00Z</dcterms:modified>
</cp:coreProperties>
</file>